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30A0"/>
  <w:body>
    <w:p w:rsidR="00E15077" w:rsidRDefault="00FF0865" w:rsidP="00E15077">
      <w:pPr>
        <w:spacing w:after="0"/>
        <w:rPr>
          <w:rtl/>
          <w:lang w:bidi="ar-IQ"/>
        </w:rPr>
      </w:pPr>
      <w:bookmarkStart w:id="0" w:name="_GoBack"/>
      <w:r>
        <w:rPr>
          <w:noProof/>
          <w:rtl/>
        </w:rPr>
        <w:drawing>
          <wp:anchor distT="0" distB="0" distL="114300" distR="114300" simplePos="0" relativeHeight="251665408" behindDoc="1" locked="0" layoutInCell="1" allowOverlap="1">
            <wp:simplePos x="0" y="0"/>
            <wp:positionH relativeFrom="column">
              <wp:posOffset>9525</wp:posOffset>
            </wp:positionH>
            <wp:positionV relativeFrom="paragraph">
              <wp:posOffset>-219075</wp:posOffset>
            </wp:positionV>
            <wp:extent cx="6645910" cy="1329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ميم فوتور علوي.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1329055"/>
                    </a:xfrm>
                    <a:prstGeom prst="rect">
                      <a:avLst/>
                    </a:prstGeom>
                  </pic:spPr>
                </pic:pic>
              </a:graphicData>
            </a:graphic>
          </wp:anchor>
        </w:drawing>
      </w:r>
      <w:bookmarkEnd w:id="0"/>
    </w:p>
    <w:p w:rsidR="00DE0453" w:rsidRDefault="00DE0453" w:rsidP="00E15077">
      <w:pPr>
        <w:spacing w:after="0"/>
        <w:jc w:val="center"/>
        <w:rPr>
          <w:rFonts w:asciiTheme="majorBidi" w:hAnsiTheme="majorBidi" w:cstheme="majorBidi"/>
          <w:b/>
          <w:bCs/>
          <w:color w:val="FF0000"/>
          <w:sz w:val="44"/>
          <w:szCs w:val="44"/>
          <w:rtl/>
          <w:lang w:bidi="ar-IQ"/>
        </w:rPr>
      </w:pPr>
    </w:p>
    <w:p w:rsidR="00DE0453" w:rsidRDefault="00DE0453" w:rsidP="00E15077">
      <w:pPr>
        <w:spacing w:after="0"/>
        <w:jc w:val="center"/>
        <w:rPr>
          <w:rFonts w:asciiTheme="majorBidi" w:hAnsiTheme="majorBidi" w:cstheme="majorBidi"/>
          <w:b/>
          <w:bCs/>
          <w:color w:val="FF0000"/>
          <w:sz w:val="44"/>
          <w:szCs w:val="44"/>
          <w:rtl/>
          <w:lang w:bidi="ar-IQ"/>
        </w:rPr>
      </w:pPr>
    </w:p>
    <w:p w:rsidR="00DE0453" w:rsidRDefault="00DE0453" w:rsidP="00131B89">
      <w:pPr>
        <w:spacing w:after="0"/>
        <w:rPr>
          <w:rFonts w:asciiTheme="majorBidi" w:hAnsiTheme="majorBidi" w:cstheme="majorBidi"/>
          <w:b/>
          <w:bCs/>
          <w:color w:val="FF0000"/>
          <w:sz w:val="44"/>
          <w:szCs w:val="44"/>
          <w:rtl/>
          <w:lang w:bidi="ar-IQ"/>
        </w:rPr>
      </w:pPr>
    </w:p>
    <w:p w:rsidR="00E85FBF" w:rsidRDefault="00E85FBF" w:rsidP="00E85FBF">
      <w:pPr>
        <w:shd w:val="clear" w:color="auto" w:fill="FFFFFF"/>
        <w:spacing w:before="120" w:after="120" w:line="240" w:lineRule="auto"/>
        <w:jc w:val="center"/>
        <w:rPr>
          <w:rFonts w:ascii="Arial" w:eastAsia="Times New Roman" w:hAnsi="Arial" w:cs="Arial" w:hint="cs"/>
          <w:b/>
          <w:bCs/>
          <w:color w:val="222222"/>
          <w:sz w:val="28"/>
          <w:szCs w:val="28"/>
          <w:rtl/>
        </w:rPr>
      </w:pPr>
      <w:r>
        <w:rPr>
          <w:noProof/>
        </w:rPr>
        <w:drawing>
          <wp:inline distT="0" distB="0" distL="0" distR="0">
            <wp:extent cx="1962150" cy="2042566"/>
            <wp:effectExtent l="19050" t="0" r="0" b="0"/>
            <wp:docPr id="5" name="Picture 1" descr="IMG_4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585.jpg"/>
                    <pic:cNvPicPr>
                      <a:picLocks noChangeAspect="1" noChangeArrowheads="1"/>
                    </pic:cNvPicPr>
                  </pic:nvPicPr>
                  <pic:blipFill>
                    <a:blip r:embed="rId9" cstate="print"/>
                    <a:srcRect t="23198" r="1735"/>
                    <a:stretch>
                      <a:fillRect/>
                    </a:stretch>
                  </pic:blipFill>
                  <pic:spPr bwMode="auto">
                    <a:xfrm>
                      <a:off x="0" y="0"/>
                      <a:ext cx="1962150" cy="2042566"/>
                    </a:xfrm>
                    <a:prstGeom prst="rect">
                      <a:avLst/>
                    </a:prstGeom>
                    <a:noFill/>
                    <a:ln w="9525">
                      <a:noFill/>
                      <a:miter lim="800000"/>
                      <a:headEnd/>
                      <a:tailEnd/>
                    </a:ln>
                  </pic:spPr>
                </pic:pic>
              </a:graphicData>
            </a:graphic>
          </wp:inline>
        </w:drawing>
      </w:r>
    </w:p>
    <w:p w:rsidR="00E85FBF" w:rsidRPr="00E85FBF" w:rsidRDefault="00E85FBF" w:rsidP="00E85FBF">
      <w:pPr>
        <w:shd w:val="clear" w:color="auto" w:fill="FFFFFF"/>
        <w:spacing w:before="120" w:after="120" w:line="240" w:lineRule="auto"/>
        <w:jc w:val="center"/>
        <w:rPr>
          <w:rFonts w:ascii="Arial" w:eastAsia="Times New Roman" w:hAnsi="Arial" w:cs="Arial"/>
          <w:b/>
          <w:bCs/>
          <w:color w:val="222222"/>
          <w:sz w:val="28"/>
          <w:szCs w:val="28"/>
          <w:rtl/>
        </w:rPr>
      </w:pPr>
      <w:r>
        <w:rPr>
          <w:rFonts w:ascii="Arial" w:eastAsia="Times New Roman" w:hAnsi="Arial" w:cs="Arial" w:hint="cs"/>
          <w:b/>
          <w:bCs/>
          <w:color w:val="222222"/>
          <w:sz w:val="28"/>
          <w:szCs w:val="28"/>
          <w:rtl/>
        </w:rPr>
        <w:t>شارع المتنبي</w:t>
      </w:r>
    </w:p>
    <w:p w:rsidR="00E85FBF" w:rsidRPr="00926EAB" w:rsidRDefault="00E85FBF" w:rsidP="00E85FBF">
      <w:pPr>
        <w:shd w:val="clear" w:color="auto" w:fill="FFFFFF"/>
        <w:spacing w:after="0" w:line="240" w:lineRule="auto"/>
        <w:rPr>
          <w:rFonts w:ascii="Arial" w:eastAsia="Times New Roman" w:hAnsi="Arial"/>
          <w:color w:val="222222"/>
          <w:sz w:val="24"/>
          <w:szCs w:val="24"/>
          <w:rtl/>
        </w:rPr>
      </w:pPr>
      <w:r w:rsidRPr="00E85FBF">
        <w:rPr>
          <w:rFonts w:ascii="Arial" w:eastAsia="Times New Roman" w:hAnsi="Arial"/>
          <w:color w:val="222222"/>
          <w:sz w:val="28"/>
          <w:szCs w:val="28"/>
          <w:rtl/>
        </w:rPr>
        <w:t>يقع شارع المتنبي في وسط العاصمة العراقية بغداد بالقرب من منطقة الميدان وشارع الرشيد. ويعتبر شارع المتنبي السوق الثقافي لأهالي بغداد حيث تزدهر فيه تجارة الكتب بمختلف أنواعها ومجالاتها وينشط عادة في يوم الجمعة، ويوجد فيهِ مطبعة تعود إلى القرن التاسع عشر، كما يحتوي على عدد من المكتبات التي تضم كتباً ومخطوطات نادرة إضافة إلى بعض المباني البغدادية القديمة، ومنها مباني المحاكم المدنية قديماً والمسماة حالياً بمبنى القشلة، وهي المدرسة الموفقية التي بناها موفق الخادم، وكانت هذه المدرسة في موقع مبنى القشلة الحالي (والذي كان موضع مديرية العقاري "الطابو" ووزارة العدل في العهد الملكي) و يقابلها المركز الثقافي المطل على نهر دجلة حيث ان المركز يحتوي على عدد كبير من القاعات لعمل الندوات والمحاضرات الثقافية، وان باحة المركز الثقافي تتميز بتجمع الفنانين والمثقفين كل يوم جمعة وهو مركز اللقاءات التلفزيونية ومنصة للأعلام بالإضافة إلى وجود معرض دائم للرسم على الخشب والزجاج يجسد التراث البغدادي يقوم بادارة المعرض زوج وزوجته و هما من الرسامين المبدعين، وفي نهاية شارع المتنبي يقع مقهى الشابندر التراثي القديم، والشارع حالياً هو سوق لبيع الكتب والمجلات القديمة والحديثة</w:t>
      </w:r>
      <w:r w:rsidRPr="00926EAB">
        <w:rPr>
          <w:rFonts w:ascii="Arial" w:eastAsia="Times New Roman" w:hAnsi="Arial"/>
          <w:color w:val="222222"/>
          <w:sz w:val="24"/>
          <w:szCs w:val="24"/>
          <w:rtl/>
        </w:rPr>
        <w:t>.</w:t>
      </w:r>
    </w:p>
    <w:p w:rsidR="00E85FBF" w:rsidRDefault="00E85FBF" w:rsidP="00023714">
      <w:pPr>
        <w:shd w:val="clear" w:color="auto" w:fill="FFFFFF"/>
        <w:spacing w:before="120" w:after="120" w:line="240" w:lineRule="auto"/>
        <w:rPr>
          <w:rFonts w:ascii="Arial" w:eastAsia="Times New Roman" w:hAnsi="Arial" w:cs="Arial" w:hint="cs"/>
          <w:b/>
          <w:bCs/>
          <w:color w:val="222222"/>
          <w:sz w:val="28"/>
          <w:szCs w:val="28"/>
          <w:rtl/>
        </w:rPr>
      </w:pPr>
    </w:p>
    <w:p w:rsidR="00E85FBF" w:rsidRDefault="00E85FBF" w:rsidP="00E85FBF">
      <w:pPr>
        <w:shd w:val="clear" w:color="auto" w:fill="FFFFFF"/>
        <w:spacing w:before="120" w:after="120" w:line="240" w:lineRule="auto"/>
        <w:jc w:val="center"/>
        <w:rPr>
          <w:rFonts w:ascii="Arial" w:eastAsia="Times New Roman" w:hAnsi="Arial" w:cs="Arial" w:hint="cs"/>
          <w:b/>
          <w:bCs/>
          <w:color w:val="222222"/>
          <w:sz w:val="28"/>
          <w:szCs w:val="28"/>
          <w:rtl/>
        </w:rPr>
      </w:pPr>
      <w:r>
        <w:rPr>
          <w:noProof/>
        </w:rPr>
        <w:drawing>
          <wp:inline distT="0" distB="0" distL="0" distR="0">
            <wp:extent cx="2066925" cy="1379410"/>
            <wp:effectExtent l="19050" t="0" r="0" b="0"/>
            <wp:docPr id="6" name="Picture 0" descr="IMG_4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4584.jpg"/>
                    <pic:cNvPicPr>
                      <a:picLocks noChangeAspect="1" noChangeArrowheads="1"/>
                    </pic:cNvPicPr>
                  </pic:nvPicPr>
                  <pic:blipFill>
                    <a:blip r:embed="rId10" cstate="print"/>
                    <a:srcRect/>
                    <a:stretch>
                      <a:fillRect/>
                    </a:stretch>
                  </pic:blipFill>
                  <pic:spPr bwMode="auto">
                    <a:xfrm>
                      <a:off x="0" y="0"/>
                      <a:ext cx="2068770" cy="1380642"/>
                    </a:xfrm>
                    <a:prstGeom prst="rect">
                      <a:avLst/>
                    </a:prstGeom>
                    <a:noFill/>
                    <a:ln w="9525">
                      <a:noFill/>
                      <a:miter lim="800000"/>
                      <a:headEnd/>
                      <a:tailEnd/>
                    </a:ln>
                  </pic:spPr>
                </pic:pic>
              </a:graphicData>
            </a:graphic>
          </wp:inline>
        </w:drawing>
      </w:r>
    </w:p>
    <w:p w:rsidR="00E85FBF" w:rsidRDefault="00E85FBF" w:rsidP="00023714">
      <w:pPr>
        <w:shd w:val="clear" w:color="auto" w:fill="FFFFFF"/>
        <w:spacing w:before="120" w:after="120" w:line="240" w:lineRule="auto"/>
        <w:rPr>
          <w:rFonts w:ascii="Arial" w:eastAsia="Times New Roman" w:hAnsi="Arial" w:cs="Arial" w:hint="cs"/>
          <w:b/>
          <w:bCs/>
          <w:color w:val="222222"/>
          <w:sz w:val="28"/>
          <w:szCs w:val="28"/>
          <w:rtl/>
        </w:rPr>
      </w:pPr>
    </w:p>
    <w:p w:rsidR="00E85FBF" w:rsidRDefault="00E85FBF" w:rsidP="00023714">
      <w:pPr>
        <w:shd w:val="clear" w:color="auto" w:fill="FFFFFF"/>
        <w:spacing w:before="120" w:after="120" w:line="240" w:lineRule="auto"/>
        <w:rPr>
          <w:rFonts w:ascii="Arial" w:eastAsia="Times New Roman" w:hAnsi="Arial" w:cs="Arial" w:hint="cs"/>
          <w:b/>
          <w:bCs/>
          <w:color w:val="222222"/>
          <w:sz w:val="28"/>
          <w:szCs w:val="28"/>
          <w:rtl/>
        </w:rPr>
      </w:pPr>
    </w:p>
    <w:p w:rsidR="00023714" w:rsidRDefault="00E85FBF" w:rsidP="00023714">
      <w:pPr>
        <w:shd w:val="clear" w:color="auto" w:fill="FFFFFF"/>
        <w:spacing w:before="120" w:after="120" w:line="240" w:lineRule="auto"/>
        <w:rPr>
          <w:rFonts w:ascii="Arial" w:eastAsia="Times New Roman" w:hAnsi="Arial" w:cs="Arial"/>
          <w:b/>
          <w:bCs/>
          <w:color w:val="222222"/>
          <w:sz w:val="28"/>
          <w:szCs w:val="28"/>
          <w:rtl/>
        </w:rPr>
      </w:pPr>
      <w:r>
        <w:rPr>
          <w:rFonts w:ascii="Arial" w:eastAsia="Times New Roman" w:hAnsi="Arial" w:cs="Arial"/>
          <w:b/>
          <w:bCs/>
          <w:noProof/>
          <w:color w:val="222222"/>
          <w:sz w:val="28"/>
          <w:szCs w:val="28"/>
          <w:rtl/>
        </w:rPr>
        <w:drawing>
          <wp:anchor distT="0" distB="0" distL="114300" distR="114300" simplePos="0" relativeHeight="251664384" behindDoc="1" locked="0" layoutInCell="1" allowOverlap="1">
            <wp:simplePos x="0" y="0"/>
            <wp:positionH relativeFrom="column">
              <wp:posOffset>9525</wp:posOffset>
            </wp:positionH>
            <wp:positionV relativeFrom="paragraph">
              <wp:posOffset>398145</wp:posOffset>
            </wp:positionV>
            <wp:extent cx="6648450" cy="533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8450" cy="533400"/>
                    </a:xfrm>
                    <a:prstGeom prst="rect">
                      <a:avLst/>
                    </a:prstGeom>
                  </pic:spPr>
                </pic:pic>
              </a:graphicData>
            </a:graphic>
          </wp:anchor>
        </w:drawing>
      </w:r>
    </w:p>
    <w:sectPr w:rsidR="00023714" w:rsidSect="004D4AC4">
      <w:headerReference w:type="even" r:id="rId12"/>
      <w:headerReference w:type="default" r:id="rId13"/>
      <w:footerReference w:type="default" r:id="rId14"/>
      <w:headerReference w:type="first" r:id="rId15"/>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77" w:rsidRDefault="00701377" w:rsidP="008E4764">
      <w:pPr>
        <w:spacing w:after="0" w:line="240" w:lineRule="auto"/>
      </w:pPr>
      <w:r>
        <w:separator/>
      </w:r>
    </w:p>
  </w:endnote>
  <w:endnote w:type="continuationSeparator" w:id="0">
    <w:p w:rsidR="00701377" w:rsidRDefault="00701377" w:rsidP="008E4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915422"/>
      <w:docPartObj>
        <w:docPartGallery w:val="Page Numbers (Bottom of Page)"/>
        <w:docPartUnique/>
      </w:docPartObj>
    </w:sdtPr>
    <w:sdtContent>
      <w:p w:rsidR="00E85FBF" w:rsidRDefault="00E85FBF" w:rsidP="00E85FBF">
        <w:pPr>
          <w:pStyle w:val="Footer"/>
          <w:jc w:val="center"/>
        </w:pPr>
        <w:r>
          <w:rPr>
            <w:rFonts w:hint="cs"/>
            <w:rtl/>
          </w:rPr>
          <w:t>5</w:t>
        </w:r>
      </w:p>
    </w:sdtContent>
  </w:sdt>
  <w:p w:rsidR="00465252" w:rsidRDefault="00465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77" w:rsidRDefault="00701377" w:rsidP="008E4764">
      <w:pPr>
        <w:spacing w:after="0" w:line="240" w:lineRule="auto"/>
      </w:pPr>
      <w:r>
        <w:separator/>
      </w:r>
    </w:p>
  </w:footnote>
  <w:footnote w:type="continuationSeparator" w:id="0">
    <w:p w:rsidR="00701377" w:rsidRDefault="00701377" w:rsidP="008E4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64" w:rsidRDefault="002B4C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7" o:spid="_x0000_s2050" type="#_x0000_t75" style="position:absolute;left:0;text-align:left;margin-left:0;margin-top:0;width:523.2pt;height:523.2pt;z-index:-251657216;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25" w:rsidRDefault="00485A25" w:rsidP="00593DAC">
    <w:pPr>
      <w:pStyle w:val="Header"/>
    </w:pPr>
  </w:p>
  <w:p w:rsidR="008E4764" w:rsidRDefault="002B4C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8" o:spid="_x0000_s2051" type="#_x0000_t75" style="position:absolute;left:0;text-align:left;margin-left:0;margin-top:0;width:523.2pt;height:523.2pt;z-index:-251656192;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64" w:rsidRDefault="002B4C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6" o:spid="_x0000_s2049" type="#_x0000_t75" style="position:absolute;left:0;text-align:left;margin-left:0;margin-top:0;width:523.2pt;height:523.2pt;z-index:-251658240;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1678"/>
    <w:multiLevelType w:val="hybridMultilevel"/>
    <w:tmpl w:val="F9827B80"/>
    <w:lvl w:ilvl="0" w:tplc="8526A302">
      <w:start w:val="1"/>
      <w:numFmt w:val="decimal"/>
      <w:lvlText w:val="%1."/>
      <w:lvlJc w:val="left"/>
      <w:pPr>
        <w:ind w:left="1440" w:hanging="360"/>
      </w:pPr>
      <w:rPr>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A5734E"/>
    <w:multiLevelType w:val="hybridMultilevel"/>
    <w:tmpl w:val="CDBC4AD0"/>
    <w:lvl w:ilvl="0" w:tplc="66681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DA2C1C"/>
    <w:multiLevelType w:val="hybridMultilevel"/>
    <w:tmpl w:val="EB885DD2"/>
    <w:lvl w:ilvl="0" w:tplc="3A089828">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D02BE"/>
    <w:multiLevelType w:val="multilevel"/>
    <w:tmpl w:val="D41829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E4764"/>
    <w:rsid w:val="00023714"/>
    <w:rsid w:val="00043378"/>
    <w:rsid w:val="00043EF4"/>
    <w:rsid w:val="00062910"/>
    <w:rsid w:val="0006754A"/>
    <w:rsid w:val="0007469E"/>
    <w:rsid w:val="00080792"/>
    <w:rsid w:val="000814B4"/>
    <w:rsid w:val="000C6467"/>
    <w:rsid w:val="001033C3"/>
    <w:rsid w:val="00131B89"/>
    <w:rsid w:val="00144C4F"/>
    <w:rsid w:val="0014529F"/>
    <w:rsid w:val="00167A8E"/>
    <w:rsid w:val="00196298"/>
    <w:rsid w:val="001C1BBE"/>
    <w:rsid w:val="001F7688"/>
    <w:rsid w:val="002601F7"/>
    <w:rsid w:val="00272799"/>
    <w:rsid w:val="002B4C7B"/>
    <w:rsid w:val="003749E9"/>
    <w:rsid w:val="003A02A5"/>
    <w:rsid w:val="003B4588"/>
    <w:rsid w:val="00433538"/>
    <w:rsid w:val="004407A5"/>
    <w:rsid w:val="004420F7"/>
    <w:rsid w:val="00447462"/>
    <w:rsid w:val="00465252"/>
    <w:rsid w:val="00475AF3"/>
    <w:rsid w:val="00485A25"/>
    <w:rsid w:val="004A0F49"/>
    <w:rsid w:val="004A2754"/>
    <w:rsid w:val="004B5031"/>
    <w:rsid w:val="004D4AC4"/>
    <w:rsid w:val="004F566C"/>
    <w:rsid w:val="00500A34"/>
    <w:rsid w:val="00507EDB"/>
    <w:rsid w:val="0055110A"/>
    <w:rsid w:val="005811DC"/>
    <w:rsid w:val="00593DAC"/>
    <w:rsid w:val="005C2AE8"/>
    <w:rsid w:val="005D10A9"/>
    <w:rsid w:val="005F1315"/>
    <w:rsid w:val="00650496"/>
    <w:rsid w:val="00665C8E"/>
    <w:rsid w:val="006A031B"/>
    <w:rsid w:val="00701377"/>
    <w:rsid w:val="00725CC8"/>
    <w:rsid w:val="0077133A"/>
    <w:rsid w:val="00784E52"/>
    <w:rsid w:val="00793B41"/>
    <w:rsid w:val="00893CC4"/>
    <w:rsid w:val="008A57B7"/>
    <w:rsid w:val="008E4764"/>
    <w:rsid w:val="009218AB"/>
    <w:rsid w:val="00963307"/>
    <w:rsid w:val="009737B6"/>
    <w:rsid w:val="009C6878"/>
    <w:rsid w:val="009E1F01"/>
    <w:rsid w:val="009F7196"/>
    <w:rsid w:val="00A017A5"/>
    <w:rsid w:val="00A40644"/>
    <w:rsid w:val="00AA016E"/>
    <w:rsid w:val="00AA4668"/>
    <w:rsid w:val="00AA4AB0"/>
    <w:rsid w:val="00AA63A2"/>
    <w:rsid w:val="00AB454F"/>
    <w:rsid w:val="00AC055B"/>
    <w:rsid w:val="00AD4A97"/>
    <w:rsid w:val="00AE78FF"/>
    <w:rsid w:val="00B80B1D"/>
    <w:rsid w:val="00B92BAC"/>
    <w:rsid w:val="00BA21DA"/>
    <w:rsid w:val="00C94AAF"/>
    <w:rsid w:val="00D43F4C"/>
    <w:rsid w:val="00D97ECE"/>
    <w:rsid w:val="00DE0453"/>
    <w:rsid w:val="00DE13EC"/>
    <w:rsid w:val="00DE1B3D"/>
    <w:rsid w:val="00DF03B1"/>
    <w:rsid w:val="00E15077"/>
    <w:rsid w:val="00E21222"/>
    <w:rsid w:val="00E85FBF"/>
    <w:rsid w:val="00E92AD5"/>
    <w:rsid w:val="00EC369F"/>
    <w:rsid w:val="00EE10F7"/>
    <w:rsid w:val="00EE7FFB"/>
    <w:rsid w:val="00F26F10"/>
    <w:rsid w:val="00F85AD2"/>
    <w:rsid w:val="00F93A86"/>
    <w:rsid w:val="00FB1B7A"/>
    <w:rsid w:val="00FE0317"/>
    <w:rsid w:val="00FF0865"/>
    <w:rsid w:val="00FF39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764"/>
  </w:style>
  <w:style w:type="paragraph" w:styleId="Footer">
    <w:name w:val="footer"/>
    <w:basedOn w:val="Normal"/>
    <w:link w:val="FooterChar"/>
    <w:uiPriority w:val="99"/>
    <w:unhideWhenUsed/>
    <w:rsid w:val="008E4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764"/>
  </w:style>
  <w:style w:type="paragraph" w:styleId="BalloonText">
    <w:name w:val="Balloon Text"/>
    <w:basedOn w:val="Normal"/>
    <w:link w:val="BalloonTextChar"/>
    <w:uiPriority w:val="99"/>
    <w:semiHidden/>
    <w:unhideWhenUsed/>
    <w:rsid w:val="00EE1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F7"/>
    <w:rPr>
      <w:rFonts w:ascii="Segoe UI" w:hAnsi="Segoe UI" w:cs="Segoe UI"/>
      <w:sz w:val="18"/>
      <w:szCs w:val="18"/>
    </w:rPr>
  </w:style>
  <w:style w:type="paragraph" w:styleId="ListParagraph">
    <w:name w:val="List Paragraph"/>
    <w:basedOn w:val="Normal"/>
    <w:uiPriority w:val="34"/>
    <w:qFormat/>
    <w:rsid w:val="00AC0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73C2-C864-4EBF-BA2A-8A386C87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جمعية المهندسين العراقية</dc:creator>
  <cp:lastModifiedBy>DR.Ahmed Saker 2O14</cp:lastModifiedBy>
  <cp:revision>9</cp:revision>
  <cp:lastPrinted>2019-04-30T14:52:00Z</cp:lastPrinted>
  <dcterms:created xsi:type="dcterms:W3CDTF">2019-07-09T08:47:00Z</dcterms:created>
  <dcterms:modified xsi:type="dcterms:W3CDTF">2020-11-02T13:05:00Z</dcterms:modified>
</cp:coreProperties>
</file>